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FB" w:rsidRDefault="006F0CFB" w:rsidP="00062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OLE_LINK1"/>
      <w:r w:rsidRPr="006F0CFB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9.65pt;height:842.15pt">
            <v:imagedata r:id="rId7" o:title="1 001"/>
          </v:shape>
        </w:pict>
      </w:r>
    </w:p>
    <w:p w:rsidR="006F0CFB" w:rsidRDefault="006F0CFB" w:rsidP="00062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0CFB" w:rsidRDefault="006F0CFB" w:rsidP="00062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2DEC" w:rsidRPr="002D7253" w:rsidRDefault="00062DEC" w:rsidP="00062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7253">
        <w:rPr>
          <w:rFonts w:ascii="Times New Roman" w:hAnsi="Times New Roman"/>
          <w:sz w:val="20"/>
          <w:szCs w:val="20"/>
        </w:rPr>
        <w:t>РОССИЙСКАЯ  ФЕДЕРАЦИЯ</w:t>
      </w:r>
    </w:p>
    <w:p w:rsidR="00062DEC" w:rsidRPr="002D7253" w:rsidRDefault="00062DEC" w:rsidP="00062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7253">
        <w:rPr>
          <w:rFonts w:ascii="Times New Roman" w:hAnsi="Times New Roman"/>
          <w:sz w:val="20"/>
          <w:szCs w:val="20"/>
        </w:rPr>
        <w:t>Саратовская область, город Балашов</w:t>
      </w:r>
    </w:p>
    <w:p w:rsidR="00062DEC" w:rsidRPr="002D7253" w:rsidRDefault="00062DEC" w:rsidP="00062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7253">
        <w:rPr>
          <w:rFonts w:ascii="Times New Roman" w:hAnsi="Times New Roman"/>
          <w:sz w:val="20"/>
          <w:szCs w:val="20"/>
        </w:rPr>
        <w:t>Администрация Балашовского муниципального района Саратовской области</w:t>
      </w:r>
    </w:p>
    <w:tbl>
      <w:tblPr>
        <w:tblW w:w="10025" w:type="dxa"/>
        <w:tblBorders>
          <w:top w:val="dotted" w:sz="4" w:space="0" w:color="auto"/>
        </w:tblBorders>
        <w:tblLook w:val="00A0"/>
      </w:tblPr>
      <w:tblGrid>
        <w:gridCol w:w="288"/>
        <w:gridCol w:w="4588"/>
        <w:gridCol w:w="1362"/>
        <w:gridCol w:w="3632"/>
        <w:gridCol w:w="155"/>
      </w:tblGrid>
      <w:tr w:rsidR="00062DEC" w:rsidRPr="00F5028B" w:rsidTr="00D82BF7">
        <w:trPr>
          <w:gridBefore w:val="1"/>
          <w:wBefore w:w="288" w:type="dxa"/>
          <w:trHeight w:val="482"/>
        </w:trPr>
        <w:tc>
          <w:tcPr>
            <w:tcW w:w="9737" w:type="dxa"/>
            <w:gridSpan w:val="4"/>
            <w:tcBorders>
              <w:top w:val="dotted" w:sz="4" w:space="0" w:color="auto"/>
              <w:left w:val="dotted" w:sz="4" w:space="0" w:color="FFFFFF"/>
              <w:bottom w:val="nil"/>
              <w:right w:val="dotted" w:sz="4" w:space="0" w:color="FFFFFF"/>
            </w:tcBorders>
          </w:tcPr>
          <w:p w:rsidR="00062DEC" w:rsidRPr="002D7253" w:rsidRDefault="00062DEC" w:rsidP="00D8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028B">
              <w:rPr>
                <w:rFonts w:ascii="Times New Roman" w:hAnsi="Times New Roman"/>
                <w:b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062DEC" w:rsidRPr="00F5028B" w:rsidRDefault="00062DEC" w:rsidP="00D8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28B">
              <w:rPr>
                <w:rFonts w:ascii="Times New Roman" w:hAnsi="Times New Roman"/>
                <w:b/>
                <w:sz w:val="20"/>
                <w:szCs w:val="20"/>
              </w:rPr>
              <w:t>«Детский сад комбинированного вида «Юбилейный»</w:t>
            </w:r>
          </w:p>
          <w:p w:rsidR="00062DEC" w:rsidRPr="00F5028B" w:rsidRDefault="00062DEC" w:rsidP="00D82BF7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028B">
              <w:rPr>
                <w:rFonts w:ascii="Times New Roman" w:hAnsi="Times New Roman"/>
                <w:b/>
                <w:sz w:val="20"/>
                <w:szCs w:val="20"/>
              </w:rPr>
              <w:t>города Балашова Саратовской области»</w:t>
            </w:r>
          </w:p>
        </w:tc>
      </w:tr>
      <w:tr w:rsidR="00062DEC" w:rsidRPr="00F5028B" w:rsidTr="00D82BF7">
        <w:trPr>
          <w:gridBefore w:val="1"/>
          <w:wBefore w:w="288" w:type="dxa"/>
          <w:trHeight w:val="214"/>
        </w:trPr>
        <w:tc>
          <w:tcPr>
            <w:tcW w:w="5950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062DEC" w:rsidRPr="00F5028B" w:rsidRDefault="00062DEC" w:rsidP="00D82BF7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1338A6" w:rsidRPr="001338A6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1" o:spid="_x0000_i1025" type="#_x0000_t75" alt="кар" style="width:106.8pt;height:84.95pt;visibility:visible">
                  <v:imagedata r:id="rId8" o:title=""/>
                </v:shape>
              </w:pict>
            </w:r>
          </w:p>
        </w:tc>
        <w:tc>
          <w:tcPr>
            <w:tcW w:w="3787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062DEC" w:rsidRPr="002D7253" w:rsidRDefault="00062DEC" w:rsidP="00D82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2DEC" w:rsidRPr="00F5028B" w:rsidRDefault="00062DEC" w:rsidP="00D8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>412309,  Саратовская область,</w:t>
            </w:r>
          </w:p>
          <w:p w:rsidR="00062DEC" w:rsidRPr="00F5028B" w:rsidRDefault="00062DEC" w:rsidP="00D8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Балашов, ул. Малая</w:t>
            </w:r>
            <w:r w:rsidRPr="00F5028B">
              <w:rPr>
                <w:rFonts w:ascii="Times New Roman" w:hAnsi="Times New Roman"/>
                <w:sz w:val="20"/>
                <w:szCs w:val="20"/>
              </w:rPr>
              <w:t xml:space="preserve"> Луначарского, д. 2</w:t>
            </w:r>
          </w:p>
          <w:p w:rsidR="00062DEC" w:rsidRPr="00F5028B" w:rsidRDefault="00062DEC" w:rsidP="00D8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>Телефон: (884545) 4-26-54</w:t>
            </w:r>
          </w:p>
          <w:p w:rsidR="00062DEC" w:rsidRPr="00F5028B" w:rsidRDefault="00062DEC" w:rsidP="00D82BF7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028B">
              <w:rPr>
                <w:rFonts w:ascii="Times New Roman" w:hAnsi="Times New Roman"/>
                <w:sz w:val="20"/>
                <w:szCs w:val="20"/>
                <w:u w:val="single"/>
              </w:rPr>
              <w:t>эл. почта</w:t>
            </w:r>
            <w:r w:rsidRPr="00F5028B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F5028B">
              <w:rPr>
                <w:rFonts w:ascii="Times New Roman" w:hAnsi="Times New Roman"/>
                <w:sz w:val="20"/>
                <w:szCs w:val="20"/>
                <w:lang w:val="en-US"/>
              </w:rPr>
              <w:t>Detskijsad</w:t>
            </w:r>
            <w:r w:rsidRPr="00F5028B">
              <w:rPr>
                <w:rFonts w:ascii="Times New Roman" w:hAnsi="Times New Roman"/>
                <w:sz w:val="20"/>
                <w:szCs w:val="20"/>
              </w:rPr>
              <w:t>.</w:t>
            </w:r>
            <w:r w:rsidRPr="00F5028B">
              <w:rPr>
                <w:rFonts w:ascii="Times New Roman" w:hAnsi="Times New Roman"/>
                <w:sz w:val="20"/>
                <w:szCs w:val="20"/>
                <w:lang w:val="en-US"/>
              </w:rPr>
              <w:t>yubileiniy</w:t>
            </w:r>
            <w:r w:rsidRPr="00F5028B">
              <w:rPr>
                <w:rFonts w:ascii="Times New Roman" w:hAnsi="Times New Roman"/>
                <w:sz w:val="20"/>
                <w:szCs w:val="20"/>
              </w:rPr>
              <w:t>@</w:t>
            </w:r>
            <w:r w:rsidRPr="00F5028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F5028B">
              <w:rPr>
                <w:rFonts w:ascii="Times New Roman" w:hAnsi="Times New Roman"/>
                <w:sz w:val="20"/>
                <w:szCs w:val="20"/>
              </w:rPr>
              <w:t>.</w:t>
            </w:r>
            <w:r w:rsidRPr="00F5028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bookmarkEnd w:id="0"/>
      <w:tr w:rsidR="00062DEC" w:rsidRPr="00F5028B" w:rsidTr="00D82BF7">
        <w:trPr>
          <w:gridAfter w:val="1"/>
          <w:wAfter w:w="155" w:type="dxa"/>
          <w:trHeight w:val="817"/>
        </w:trPr>
        <w:tc>
          <w:tcPr>
            <w:tcW w:w="48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2DEC" w:rsidRPr="002D7253" w:rsidRDefault="00062DEC" w:rsidP="00D82B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02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РИНЯТО</w:t>
            </w:r>
            <w:r w:rsidRPr="00F502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62DEC" w:rsidRPr="00F5028B" w:rsidRDefault="00062DEC" w:rsidP="00D82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 xml:space="preserve">на педагогическом совете  МАДОУ </w:t>
            </w:r>
          </w:p>
          <w:p w:rsidR="00062DEC" w:rsidRPr="00F5028B" w:rsidRDefault="00062DEC" w:rsidP="00D82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>д/с «Юбилейный»</w:t>
            </w:r>
          </w:p>
          <w:p w:rsidR="00062DEC" w:rsidRPr="00F5028B" w:rsidRDefault="00062DEC" w:rsidP="00D82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«  »                        201 </w:t>
            </w:r>
            <w:r w:rsidRPr="00F502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г.</w:t>
            </w:r>
          </w:p>
          <w:p w:rsidR="00062DEC" w:rsidRPr="00F5028B" w:rsidRDefault="00062DEC" w:rsidP="00D82B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Pr="00062DEC">
              <w:rPr>
                <w:rFonts w:ascii="Times New Roman" w:hAnsi="Times New Roman"/>
                <w:sz w:val="20"/>
                <w:szCs w:val="20"/>
              </w:rPr>
              <w:t>№</w:t>
            </w:r>
            <w:r w:rsidRPr="00F502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062DEC" w:rsidRPr="00F5028B" w:rsidRDefault="00062DEC" w:rsidP="00D82BF7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2DEC" w:rsidRPr="002D7253" w:rsidRDefault="00062DEC" w:rsidP="00D82B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028B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УТВЕРЖДАЮ: _________________</w:t>
            </w:r>
            <w:r w:rsidRPr="00F502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062DEC" w:rsidRPr="00F5028B" w:rsidRDefault="00062DEC" w:rsidP="00D82B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 xml:space="preserve"> заведующий МАДОУ</w:t>
            </w:r>
          </w:p>
          <w:p w:rsidR="00062DEC" w:rsidRPr="00F5028B" w:rsidRDefault="00062DEC" w:rsidP="00D82B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>д/с «Юбилейный»</w:t>
            </w:r>
          </w:p>
          <w:p w:rsidR="00062DEC" w:rsidRPr="00F5028B" w:rsidRDefault="00062DEC" w:rsidP="00D82B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28B">
              <w:rPr>
                <w:rFonts w:ascii="Times New Roman" w:hAnsi="Times New Roman"/>
                <w:sz w:val="20"/>
                <w:szCs w:val="20"/>
              </w:rPr>
              <w:t>Н.И.Селиванова</w:t>
            </w:r>
          </w:p>
          <w:p w:rsidR="00062DEC" w:rsidRPr="00F5028B" w:rsidRDefault="00062DEC" w:rsidP="00D82BF7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62DEC" w:rsidRPr="00F5028B" w:rsidTr="00D82BF7">
        <w:trPr>
          <w:gridAfter w:val="1"/>
          <w:wAfter w:w="155" w:type="dxa"/>
          <w:trHeight w:val="44"/>
        </w:trPr>
        <w:tc>
          <w:tcPr>
            <w:tcW w:w="48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2DEC" w:rsidRPr="00F5028B" w:rsidRDefault="00062DEC" w:rsidP="00D82BF7">
            <w:pPr>
              <w:spacing w:after="0"/>
              <w:ind w:right="5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2DEC" w:rsidRPr="00F5028B" w:rsidRDefault="00062DEC" w:rsidP="00D82BF7">
            <w:pPr>
              <w:ind w:right="5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3ED5" w:rsidRPr="00062DEC" w:rsidRDefault="000C3ED5" w:rsidP="00A27464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DEC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0C3ED5" w:rsidRPr="00FA075C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DEC">
        <w:rPr>
          <w:rFonts w:ascii="Times New Roman" w:hAnsi="Times New Roman" w:cs="Times New Roman"/>
          <w:bCs/>
          <w:sz w:val="40"/>
          <w:szCs w:val="40"/>
        </w:rPr>
        <w:t xml:space="preserve">о  психолого – медико – педагогическом консилиуме </w:t>
      </w:r>
      <w:r w:rsidR="006E55BB">
        <w:rPr>
          <w:rFonts w:ascii="Times New Roman" w:hAnsi="Times New Roman" w:cs="Times New Roman"/>
          <w:bCs/>
          <w:sz w:val="40"/>
          <w:szCs w:val="40"/>
        </w:rPr>
        <w:t xml:space="preserve">МАДОУ д/с </w:t>
      </w:r>
      <w:r w:rsidRPr="00062DEC">
        <w:rPr>
          <w:rFonts w:ascii="Times New Roman" w:hAnsi="Times New Roman" w:cs="Times New Roman"/>
          <w:bCs/>
          <w:sz w:val="40"/>
          <w:szCs w:val="40"/>
        </w:rPr>
        <w:t xml:space="preserve">«Юбилейный» </w:t>
      </w: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Default="000C3ED5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BB" w:rsidRDefault="006E55BB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BB" w:rsidRDefault="006E55BB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BB" w:rsidRDefault="006E55BB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BB" w:rsidRDefault="006E55BB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BB" w:rsidRDefault="006E55BB" w:rsidP="00857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Pr="007832C4" w:rsidRDefault="007832C4" w:rsidP="00857A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2C4">
        <w:rPr>
          <w:rFonts w:ascii="Times New Roman" w:hAnsi="Times New Roman" w:cs="Times New Roman"/>
          <w:bCs/>
          <w:sz w:val="28"/>
          <w:szCs w:val="28"/>
        </w:rPr>
        <w:t>г. Балашов</w:t>
      </w:r>
    </w:p>
    <w:p w:rsidR="002E6563" w:rsidRPr="00E02993" w:rsidRDefault="000C3ED5" w:rsidP="00E02993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E6563" w:rsidRPr="00E02993" w:rsidRDefault="002E6563" w:rsidP="00E0299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C3ED5" w:rsidRPr="00E02993" w:rsidRDefault="000C3ED5" w:rsidP="00E02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02993">
        <w:rPr>
          <w:rFonts w:ascii="Times New Roman" w:hAnsi="Times New Roman" w:cs="Times New Roman"/>
          <w:bCs/>
          <w:sz w:val="28"/>
          <w:szCs w:val="28"/>
        </w:rPr>
        <w:t>1. 1.</w:t>
      </w:r>
      <w:r w:rsidR="006E55BB" w:rsidRPr="00E02993">
        <w:rPr>
          <w:rFonts w:ascii="Times New Roman" w:hAnsi="Times New Roman" w:cs="Times New Roman"/>
          <w:bCs/>
          <w:sz w:val="28"/>
          <w:szCs w:val="28"/>
        </w:rPr>
        <w:t xml:space="preserve">   Настоящее положение разработано для </w:t>
      </w:r>
      <w:r w:rsidRPr="00E029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993">
        <w:rPr>
          <w:rFonts w:ascii="Times New Roman" w:hAnsi="Times New Roman" w:cs="Times New Roman"/>
          <w:bCs/>
          <w:sz w:val="28"/>
          <w:szCs w:val="28"/>
        </w:rPr>
        <w:t xml:space="preserve">автономного дошкольного образовательного учреждения «Детский сад  комбинированного вида «Юбилейный» города Балашова Саратовской области» </w:t>
      </w:r>
      <w:r w:rsidRPr="00E029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59F1" w:rsidRPr="00E02993">
        <w:rPr>
          <w:rFonts w:ascii="Times New Roman" w:hAnsi="Times New Roman" w:cs="Times New Roman"/>
          <w:sz w:val="28"/>
          <w:szCs w:val="28"/>
        </w:rPr>
        <w:t>Учреждение</w:t>
      </w:r>
      <w:r w:rsidRPr="00E02993">
        <w:rPr>
          <w:rFonts w:ascii="Times New Roman" w:hAnsi="Times New Roman" w:cs="Times New Roman"/>
          <w:sz w:val="28"/>
          <w:szCs w:val="28"/>
        </w:rPr>
        <w:t xml:space="preserve">) </w:t>
      </w:r>
      <w:r w:rsidR="006E55BB" w:rsidRPr="00E02993"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Pr="00E02993">
        <w:rPr>
          <w:rFonts w:ascii="Times New Roman" w:hAnsi="Times New Roman" w:cs="Times New Roman"/>
          <w:sz w:val="28"/>
          <w:szCs w:val="28"/>
        </w:rPr>
        <w:t xml:space="preserve"> Минообразования России от 27.03.2000 № 27/901-6 </w:t>
      </w:r>
      <w:r w:rsidR="002E6563" w:rsidRPr="00E02993">
        <w:rPr>
          <w:rFonts w:ascii="Times New Roman" w:hAnsi="Times New Roman" w:cs="Times New Roman"/>
          <w:sz w:val="28"/>
          <w:szCs w:val="28"/>
        </w:rPr>
        <w:t xml:space="preserve"> </w:t>
      </w:r>
      <w:r w:rsidRPr="00E02993">
        <w:rPr>
          <w:rFonts w:ascii="Times New Roman" w:hAnsi="Times New Roman" w:cs="Times New Roman"/>
          <w:sz w:val="28"/>
          <w:szCs w:val="28"/>
        </w:rPr>
        <w:t>«О психолого – медико – педагогическом консилиуме (ПМП</w:t>
      </w:r>
      <w:r w:rsidR="006E55BB" w:rsidRPr="00E02993">
        <w:rPr>
          <w:rFonts w:ascii="Times New Roman" w:hAnsi="Times New Roman" w:cs="Times New Roman"/>
          <w:sz w:val="28"/>
          <w:szCs w:val="28"/>
        </w:rPr>
        <w:t>к) образовательного учреждения»</w:t>
      </w:r>
      <w:r w:rsidR="002E6563" w:rsidRPr="00E02993">
        <w:rPr>
          <w:rFonts w:ascii="Times New Roman" w:hAnsi="Times New Roman" w:cs="Times New Roman"/>
          <w:sz w:val="28"/>
          <w:szCs w:val="28"/>
        </w:rPr>
        <w:t xml:space="preserve"> и определяет порядок функционирования психолого – медико – педагогического консилиума</w:t>
      </w:r>
      <w:r w:rsidRPr="00E02993">
        <w:rPr>
          <w:rFonts w:ascii="Times New Roman" w:hAnsi="Times New Roman" w:cs="Times New Roman"/>
          <w:sz w:val="28"/>
          <w:szCs w:val="28"/>
        </w:rPr>
        <w:t xml:space="preserve">. ПМПк в своей работе руководствуется </w:t>
      </w:r>
      <w:r w:rsidRPr="00E029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Федеральным Законом «Об образовании в Российской Федерации» от 29.12.2012 г № 273-ФЗ; Приказом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E02993">
          <w:rPr>
            <w:rFonts w:ascii="Times New Roman" w:eastAsia="Batang" w:hAnsi="Times New Roman" w:cs="Times New Roman"/>
            <w:sz w:val="28"/>
            <w:szCs w:val="28"/>
            <w:lang w:eastAsia="ko-KR"/>
          </w:rPr>
          <w:t>2013 г</w:t>
        </w:r>
      </w:smartTag>
      <w:r w:rsidRPr="00E029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E02993">
          <w:rPr>
            <w:rFonts w:ascii="Times New Roman" w:eastAsia="Batang" w:hAnsi="Times New Roman" w:cs="Times New Roman"/>
            <w:sz w:val="28"/>
            <w:szCs w:val="28"/>
            <w:lang w:eastAsia="ko-KR"/>
          </w:rPr>
          <w:t>1155 г</w:t>
        </w:r>
      </w:smartTag>
      <w:r w:rsidRPr="00E02993">
        <w:rPr>
          <w:rFonts w:ascii="Times New Roman" w:eastAsia="Batang" w:hAnsi="Times New Roman" w:cs="Times New Roman"/>
          <w:sz w:val="28"/>
          <w:szCs w:val="28"/>
          <w:lang w:eastAsia="ko-KR"/>
        </w:rPr>
        <w:t>. Москва "Об утверждении федерального государственного образовательного стандарта дошкольного образования",</w:t>
      </w:r>
      <w:r w:rsidRPr="00E02993">
        <w:rPr>
          <w:rFonts w:ascii="Times New Roman" w:hAnsi="Times New Roman" w:cs="Times New Roman"/>
          <w:sz w:val="28"/>
          <w:szCs w:val="28"/>
        </w:rPr>
        <w:t xml:space="preserve"> </w:t>
      </w:r>
      <w:r w:rsidR="002E6563" w:rsidRPr="00E02993">
        <w:rPr>
          <w:rFonts w:ascii="Times New Roman" w:hAnsi="Times New Roman" w:cs="Times New Roman"/>
          <w:sz w:val="28"/>
          <w:szCs w:val="28"/>
        </w:rPr>
        <w:t>Конвенци</w:t>
      </w:r>
      <w:r w:rsidR="003159F1" w:rsidRPr="00E02993">
        <w:rPr>
          <w:rFonts w:ascii="Times New Roman" w:hAnsi="Times New Roman" w:cs="Times New Roman"/>
          <w:sz w:val="28"/>
          <w:szCs w:val="28"/>
        </w:rPr>
        <w:t>ей</w:t>
      </w:r>
      <w:r w:rsidR="002E6563" w:rsidRPr="00E02993">
        <w:rPr>
          <w:rFonts w:ascii="Times New Roman" w:hAnsi="Times New Roman" w:cs="Times New Roman"/>
          <w:sz w:val="28"/>
          <w:szCs w:val="28"/>
        </w:rPr>
        <w:t xml:space="preserve"> о правах ребёнка, </w:t>
      </w:r>
      <w:r w:rsidRPr="00E02993">
        <w:rPr>
          <w:rFonts w:ascii="Times New Roman" w:hAnsi="Times New Roman" w:cs="Times New Roman"/>
          <w:sz w:val="28"/>
          <w:szCs w:val="28"/>
        </w:rPr>
        <w:t>У</w:t>
      </w:r>
      <w:bookmarkStart w:id="1" w:name="_GoBack"/>
      <w:bookmarkEnd w:id="1"/>
      <w:r w:rsidRPr="00E02993">
        <w:rPr>
          <w:rFonts w:ascii="Times New Roman" w:hAnsi="Times New Roman" w:cs="Times New Roman"/>
          <w:sz w:val="28"/>
          <w:szCs w:val="28"/>
        </w:rPr>
        <w:t xml:space="preserve">ставом и локальными актами, регулирующими организацию образовательного процесса </w:t>
      </w:r>
      <w:r w:rsidR="006E55BB" w:rsidRPr="00E02993">
        <w:rPr>
          <w:rFonts w:ascii="Times New Roman" w:hAnsi="Times New Roman" w:cs="Times New Roman"/>
          <w:sz w:val="28"/>
          <w:szCs w:val="28"/>
        </w:rPr>
        <w:t xml:space="preserve">в </w:t>
      </w:r>
      <w:r w:rsidR="003159F1" w:rsidRPr="00E02993">
        <w:rPr>
          <w:rFonts w:ascii="Times New Roman" w:hAnsi="Times New Roman" w:cs="Times New Roman"/>
          <w:sz w:val="28"/>
          <w:szCs w:val="28"/>
        </w:rPr>
        <w:t>ДОУ</w:t>
      </w:r>
      <w:r w:rsidRPr="00E02993">
        <w:rPr>
          <w:rFonts w:ascii="Times New Roman" w:hAnsi="Times New Roman" w:cs="Times New Roman"/>
          <w:sz w:val="28"/>
          <w:szCs w:val="28"/>
        </w:rPr>
        <w:t xml:space="preserve">, договором между </w:t>
      </w:r>
      <w:r w:rsidR="003159F1" w:rsidRPr="00E0299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0299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r w:rsidR="003159F1" w:rsidRPr="00E02993">
        <w:rPr>
          <w:rFonts w:ascii="Times New Roman" w:hAnsi="Times New Roman" w:cs="Times New Roman"/>
          <w:sz w:val="28"/>
          <w:szCs w:val="28"/>
        </w:rPr>
        <w:t xml:space="preserve">воспитанников (обучающихся) </w:t>
      </w:r>
      <w:r w:rsidRPr="00E02993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E55BB" w:rsidRPr="00E02993" w:rsidRDefault="006E55BB" w:rsidP="00E0299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1.2. Психолого – медико – педагогический консилиум (далее – ПМПк) является  одной из форм взаимодействия специалистов детского сада, объединяющихся для психолого – медико - педагогического сопровождения воспитанников с отклонениями в развитии и/или состоянии декомпенсации.</w:t>
      </w:r>
    </w:p>
    <w:p w:rsidR="000C3ED5" w:rsidRPr="00E02993" w:rsidRDefault="007601A8" w:rsidP="00E0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1.3. </w:t>
      </w:r>
      <w:r w:rsidR="000C3ED5" w:rsidRPr="00E02993">
        <w:rPr>
          <w:rFonts w:ascii="Times New Roman" w:hAnsi="Times New Roman" w:cs="Times New Roman"/>
          <w:sz w:val="28"/>
          <w:szCs w:val="28"/>
        </w:rPr>
        <w:t xml:space="preserve">Общее руководство работой ПМПк возлагается на </w:t>
      </w:r>
      <w:r w:rsidR="00BF1456" w:rsidRPr="00E02993">
        <w:rPr>
          <w:rFonts w:ascii="Times New Roman" w:hAnsi="Times New Roman" w:cs="Times New Roman"/>
          <w:sz w:val="28"/>
          <w:szCs w:val="28"/>
        </w:rPr>
        <w:t>заместителя з</w:t>
      </w:r>
      <w:r w:rsidR="000C3ED5" w:rsidRPr="00E02993">
        <w:rPr>
          <w:rFonts w:ascii="Times New Roman" w:hAnsi="Times New Roman" w:cs="Times New Roman"/>
          <w:sz w:val="28"/>
          <w:szCs w:val="28"/>
        </w:rPr>
        <w:t xml:space="preserve">аведующего </w:t>
      </w:r>
      <w:r w:rsidRPr="00E02993">
        <w:rPr>
          <w:rFonts w:ascii="Times New Roman" w:hAnsi="Times New Roman" w:cs="Times New Roman"/>
          <w:sz w:val="28"/>
          <w:szCs w:val="28"/>
        </w:rPr>
        <w:t>МАДОУ д/с «Юбилейный».</w:t>
      </w:r>
    </w:p>
    <w:p w:rsidR="007601A8" w:rsidRPr="00E02993" w:rsidRDefault="007601A8" w:rsidP="00E029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1.4. Срок данного положения не ограничен. Данное положение действует до принятия нового.</w:t>
      </w:r>
    </w:p>
    <w:p w:rsidR="000C3ED5" w:rsidRPr="00E02993" w:rsidRDefault="003159F1" w:rsidP="00E02993">
      <w:pPr>
        <w:pStyle w:val="a3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0C3ED5" w:rsidRPr="00E02993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ПМПк</w:t>
      </w:r>
    </w:p>
    <w:p w:rsidR="003159F1" w:rsidRPr="00E02993" w:rsidRDefault="003159F1" w:rsidP="00E02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Целью ПМПк является обеспечение диагностико - коррекционного пси-</w:t>
      </w:r>
    </w:p>
    <w:p w:rsidR="003159F1" w:rsidRPr="00E02993" w:rsidRDefault="003159F1" w:rsidP="00E02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холого – медико - педагогического сопровождения воспитанников с отклоне-</w:t>
      </w:r>
    </w:p>
    <w:p w:rsidR="003159F1" w:rsidRPr="00E02993" w:rsidRDefault="003159F1" w:rsidP="00E02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ниями в развитии, исходя из реальных возможностей и в соответствии со</w:t>
      </w:r>
    </w:p>
    <w:p w:rsidR="003159F1" w:rsidRPr="00E02993" w:rsidRDefault="003159F1" w:rsidP="00E02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специальными образовательными потребностями, возрастными и индивиду-</w:t>
      </w:r>
    </w:p>
    <w:p w:rsidR="003159F1" w:rsidRPr="00E02993" w:rsidRDefault="003159F1" w:rsidP="00E02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альными особенностями, состоянием соматического и нервно-психического</w:t>
      </w:r>
    </w:p>
    <w:p w:rsidR="003159F1" w:rsidRPr="00E02993" w:rsidRDefault="003159F1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здоровья воспитанников</w:t>
      </w:r>
      <w:r w:rsidR="00A90788">
        <w:rPr>
          <w:rFonts w:ascii="Times New Roman" w:hAnsi="Times New Roman" w:cs="Times New Roman"/>
          <w:sz w:val="28"/>
          <w:szCs w:val="28"/>
        </w:rPr>
        <w:t xml:space="preserve"> (обучающихся)</w:t>
      </w:r>
      <w:r w:rsidRPr="00E02993">
        <w:rPr>
          <w:rFonts w:ascii="Times New Roman" w:hAnsi="Times New Roman" w:cs="Times New Roman"/>
          <w:sz w:val="28"/>
          <w:szCs w:val="28"/>
        </w:rPr>
        <w:t>.</w:t>
      </w:r>
    </w:p>
    <w:p w:rsidR="000C3ED5" w:rsidRPr="00E02993" w:rsidRDefault="003159F1" w:rsidP="00E0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 </w:t>
      </w:r>
      <w:r w:rsidR="000C3ED5" w:rsidRPr="00E02993">
        <w:rPr>
          <w:rFonts w:ascii="Times New Roman" w:hAnsi="Times New Roman" w:cs="Times New Roman"/>
          <w:sz w:val="28"/>
          <w:szCs w:val="28"/>
        </w:rPr>
        <w:t>Задачами ПМПк являются: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своевременное выявление и комплексное обследование детей, имеющих отклонения в адаптации, обучении и поведении;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профилактика физических, интеллектуальных и эмоционально – личностных перегрузок воспитанников;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детей;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определение характера, продолжительности и эффективности специальной (коррекционной) помощи исходя из имеющихся в данном образовательном учреждении возможностей;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разработка программы коррекционных мероприятий с целью преодоления отклонений в развитии детей;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консультирование в ходе разрешения сложных и конфликтных педагогических ситуаций;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lastRenderedPageBreak/>
        <w:t>подготовка и ведение документации, отражающей актуальное развитие ребенка, диагностику его состояния;</w:t>
      </w:r>
    </w:p>
    <w:p w:rsidR="000C3ED5" w:rsidRPr="00E02993" w:rsidRDefault="000C3ED5" w:rsidP="00E029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организация взаимодействия педагогов и специалистов дошкольного учреждения, участвующих в деятельности ПМПк, формирование целостных представлений о причинах, характере, возможных трудностях ребенка.</w:t>
      </w:r>
    </w:p>
    <w:p w:rsidR="000C3ED5" w:rsidRPr="00E02993" w:rsidRDefault="000C3ED5" w:rsidP="00E02993">
      <w:pPr>
        <w:pStyle w:val="a3"/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t>Основные функции ПМПк</w:t>
      </w:r>
    </w:p>
    <w:p w:rsidR="000C3ED5" w:rsidRPr="00E02993" w:rsidRDefault="00A90788" w:rsidP="00A90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C3ED5" w:rsidRPr="00E02993">
        <w:rPr>
          <w:rFonts w:ascii="Times New Roman" w:hAnsi="Times New Roman" w:cs="Times New Roman"/>
          <w:sz w:val="28"/>
          <w:szCs w:val="28"/>
        </w:rPr>
        <w:t>Проведение углубленной психолого – медико – педагогической диагностики ребенка на протяжении всего периода его нахождения в дошкольном образовательном учреждении.</w:t>
      </w:r>
    </w:p>
    <w:p w:rsidR="000C3ED5" w:rsidRPr="00E02993" w:rsidRDefault="00A90788" w:rsidP="00A90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C3ED5" w:rsidRPr="00E02993">
        <w:rPr>
          <w:rFonts w:ascii="Times New Roman" w:hAnsi="Times New Roman" w:cs="Times New Roman"/>
          <w:sz w:val="28"/>
          <w:szCs w:val="28"/>
        </w:rPr>
        <w:t>Диагностика индивидуальных особенностей личности, программирование возможностей ее коррекции.</w:t>
      </w:r>
    </w:p>
    <w:p w:rsidR="000C3ED5" w:rsidRPr="00E02993" w:rsidRDefault="00A90788" w:rsidP="00A90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C3ED5" w:rsidRPr="00E02993">
        <w:rPr>
          <w:rFonts w:ascii="Times New Roman" w:hAnsi="Times New Roman" w:cs="Times New Roman"/>
          <w:sz w:val="28"/>
          <w:szCs w:val="28"/>
        </w:rPr>
        <w:t>Обеспечение общей и индивидуальной коррекционно – развивающей направленности воспитательно – образовательного процесса.</w:t>
      </w:r>
    </w:p>
    <w:p w:rsidR="000C3ED5" w:rsidRPr="00E02993" w:rsidRDefault="00A90788" w:rsidP="00A90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C3ED5" w:rsidRPr="00E02993">
        <w:rPr>
          <w:rFonts w:ascii="Times New Roman" w:hAnsi="Times New Roman" w:cs="Times New Roman"/>
          <w:sz w:val="28"/>
          <w:szCs w:val="28"/>
        </w:rPr>
        <w:t>Создание климата психологического комфорта для всех участников образовательного процесса.</w:t>
      </w:r>
    </w:p>
    <w:p w:rsidR="000C3ED5" w:rsidRPr="00E02993" w:rsidRDefault="000C3ED5" w:rsidP="00E02993">
      <w:pPr>
        <w:pStyle w:val="a3"/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t>Структура и организация деятельности ПМПк</w:t>
      </w:r>
    </w:p>
    <w:p w:rsidR="000C3ED5" w:rsidRPr="00E02993" w:rsidRDefault="003159F1" w:rsidP="00A90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4.1. </w:t>
      </w:r>
      <w:r w:rsidR="000C3ED5" w:rsidRPr="00E02993">
        <w:rPr>
          <w:rFonts w:ascii="Times New Roman" w:hAnsi="Times New Roman" w:cs="Times New Roman"/>
          <w:sz w:val="28"/>
          <w:szCs w:val="28"/>
        </w:rPr>
        <w:t>ПМПк создается приказом руководителя дошкольного образовательного учреждения.</w:t>
      </w:r>
    </w:p>
    <w:p w:rsidR="000C3ED5" w:rsidRPr="00E02993" w:rsidRDefault="003159F1" w:rsidP="00A90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4.2. </w:t>
      </w:r>
      <w:r w:rsidR="000C3ED5" w:rsidRPr="00E02993">
        <w:rPr>
          <w:rFonts w:ascii="Times New Roman" w:hAnsi="Times New Roman" w:cs="Times New Roman"/>
          <w:sz w:val="28"/>
          <w:szCs w:val="28"/>
        </w:rPr>
        <w:t>В состав ПМПк входят:</w:t>
      </w:r>
    </w:p>
    <w:p w:rsidR="000C3ED5" w:rsidRPr="00E02993" w:rsidRDefault="000C3ED5" w:rsidP="00E0299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Заместитель заведующего;</w:t>
      </w:r>
    </w:p>
    <w:p w:rsidR="000C3ED5" w:rsidRPr="00E02993" w:rsidRDefault="000C3ED5" w:rsidP="00E0299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Педагог – психолог;</w:t>
      </w:r>
    </w:p>
    <w:p w:rsidR="000C3ED5" w:rsidRPr="00E02993" w:rsidRDefault="000C3ED5" w:rsidP="00E0299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Учитель – логопед;</w:t>
      </w:r>
    </w:p>
    <w:p w:rsidR="000C3ED5" w:rsidRPr="00E02993" w:rsidRDefault="000C3ED5" w:rsidP="00E0299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0C3ED5" w:rsidRPr="00E02993" w:rsidRDefault="000C3ED5" w:rsidP="00E0299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Врач – педиатр,</w:t>
      </w:r>
    </w:p>
    <w:p w:rsidR="000C3ED5" w:rsidRPr="00E02993" w:rsidRDefault="000C3ED5" w:rsidP="00E0299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 Старшая медсестра;</w:t>
      </w:r>
    </w:p>
    <w:p w:rsidR="000C3ED5" w:rsidRPr="00E02993" w:rsidRDefault="000C3ED5" w:rsidP="00E0299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Педагог ДОУ с большим опытом работы;</w:t>
      </w:r>
    </w:p>
    <w:p w:rsidR="00E02993" w:rsidRDefault="0032583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необ</w:t>
      </w:r>
      <w:r w:rsidR="00E02993">
        <w:rPr>
          <w:rFonts w:ascii="Times New Roman" w:hAnsi="Times New Roman" w:cs="Times New Roman"/>
          <w:sz w:val="28"/>
          <w:szCs w:val="28"/>
        </w:rPr>
        <w:t>ходимых случаях на заседание ПМПк приглашаются воспитатели группы, представляющие воспитанника, родители (законные представители).</w:t>
      </w:r>
    </w:p>
    <w:p w:rsidR="000C3ED5" w:rsidRPr="00E02993" w:rsidRDefault="00325835" w:rsidP="00325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C3ED5" w:rsidRPr="00E02993">
        <w:rPr>
          <w:rFonts w:ascii="Times New Roman" w:hAnsi="Times New Roman" w:cs="Times New Roman"/>
          <w:sz w:val="28"/>
          <w:szCs w:val="28"/>
        </w:rPr>
        <w:t>При отсутствии  специалистов в образовательном учреждении они могут привлекаться к работе ПМПк на договорной основе.</w:t>
      </w:r>
    </w:p>
    <w:p w:rsidR="000C3ED5" w:rsidRPr="00E02993" w:rsidRDefault="0032583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C3ED5" w:rsidRPr="00E02993">
        <w:rPr>
          <w:rFonts w:ascii="Times New Roman" w:hAnsi="Times New Roman" w:cs="Times New Roman"/>
          <w:sz w:val="28"/>
          <w:szCs w:val="28"/>
        </w:rPr>
        <w:t xml:space="preserve"> Специалисты, включенные в состав ПМПк, выполняют </w:t>
      </w:r>
      <w:r w:rsidR="00A90788">
        <w:rPr>
          <w:rFonts w:ascii="Times New Roman" w:hAnsi="Times New Roman" w:cs="Times New Roman"/>
          <w:sz w:val="28"/>
          <w:szCs w:val="28"/>
        </w:rPr>
        <w:t>(обучающегося)</w:t>
      </w:r>
      <w:r w:rsidR="000C3ED5" w:rsidRPr="00E02993">
        <w:rPr>
          <w:rFonts w:ascii="Times New Roman" w:hAnsi="Times New Roman" w:cs="Times New Roman"/>
          <w:sz w:val="28"/>
          <w:szCs w:val="28"/>
        </w:rPr>
        <w:t xml:space="preserve"> в рамках основного рабочего времени, составляя индивидуальный план деятельности в соответствии с реальным запросом на обследование детей. </w:t>
      </w: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4.</w:t>
      </w:r>
      <w:r w:rsidR="00325835">
        <w:rPr>
          <w:rFonts w:ascii="Times New Roman" w:hAnsi="Times New Roman" w:cs="Times New Roman"/>
          <w:sz w:val="28"/>
          <w:szCs w:val="28"/>
        </w:rPr>
        <w:t>6.</w:t>
      </w:r>
      <w:r w:rsidRPr="00E02993">
        <w:rPr>
          <w:rFonts w:ascii="Times New Roman" w:hAnsi="Times New Roman" w:cs="Times New Roman"/>
          <w:sz w:val="28"/>
          <w:szCs w:val="28"/>
        </w:rPr>
        <w:t xml:space="preserve"> Обследование ребенка специалистами ПМПк осуществляется на основании договора между муниципальным автономным дошкольным образовательным учреждением «Детский сад комбинированного вида «Юбилейный» города Балашова Саратовской области» и родителями воспитанников (законными представителями). Во всех случаях согласие на обследование и (или) коррекционную работу должно быть оформлено в письменном виде.</w:t>
      </w:r>
    </w:p>
    <w:p w:rsidR="000C3ED5" w:rsidRPr="00E02993" w:rsidRDefault="009409C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0C3ED5" w:rsidRPr="00E02993">
        <w:rPr>
          <w:rFonts w:ascii="Times New Roman" w:hAnsi="Times New Roman" w:cs="Times New Roman"/>
          <w:sz w:val="28"/>
          <w:szCs w:val="28"/>
        </w:rPr>
        <w:t xml:space="preserve"> Обследование ребенка проводится каждым специалистом индивидуально с учетом реальной возрастной психофизиологической нагрузки на воспитанника.</w:t>
      </w:r>
      <w:r w:rsidR="00325835">
        <w:rPr>
          <w:rFonts w:ascii="Times New Roman" w:hAnsi="Times New Roman" w:cs="Times New Roman"/>
          <w:sz w:val="28"/>
          <w:szCs w:val="28"/>
        </w:rPr>
        <w:t xml:space="preserve"> По данным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каждым специалистом составляется заключение,  и разрабатываются рекомендации.</w:t>
      </w:r>
    </w:p>
    <w:p w:rsidR="000C3ED5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4.6. При обсуждении на ПМПк должны быть предоставлены следующие документы: </w:t>
      </w:r>
    </w:p>
    <w:p w:rsidR="009409C5" w:rsidRDefault="009409C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D5" w:rsidRDefault="009409C5" w:rsidP="009409C5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– педагогическая характеристика обучающегося;</w:t>
      </w:r>
    </w:p>
    <w:p w:rsidR="009409C5" w:rsidRDefault="009409C5" w:rsidP="009409C5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обучающегося (развитие речи);</w:t>
      </w:r>
    </w:p>
    <w:p w:rsidR="009409C5" w:rsidRDefault="009409C5" w:rsidP="009409C5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характеристика обучающегося:</w:t>
      </w:r>
    </w:p>
    <w:p w:rsidR="009409C5" w:rsidRPr="009409C5" w:rsidRDefault="009409C5" w:rsidP="009409C5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характеристика на обучающегося;</w:t>
      </w:r>
    </w:p>
    <w:p w:rsidR="000C3ED5" w:rsidRPr="00E02993" w:rsidRDefault="009409C5" w:rsidP="00E02993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3ED5" w:rsidRPr="00E02993">
        <w:rPr>
          <w:rFonts w:ascii="Times New Roman" w:hAnsi="Times New Roman" w:cs="Times New Roman"/>
          <w:sz w:val="28"/>
          <w:szCs w:val="28"/>
        </w:rPr>
        <w:t>ыписка из медицинской карты;</w:t>
      </w:r>
    </w:p>
    <w:p w:rsidR="000C3ED5" w:rsidRPr="00E02993" w:rsidRDefault="009409C5" w:rsidP="00E02993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3ED5" w:rsidRPr="00E02993">
        <w:rPr>
          <w:rFonts w:ascii="Times New Roman" w:hAnsi="Times New Roman" w:cs="Times New Roman"/>
          <w:sz w:val="28"/>
          <w:szCs w:val="28"/>
        </w:rPr>
        <w:t>арта социально – педагогического обследования семьи и ребёнка;</w:t>
      </w:r>
    </w:p>
    <w:p w:rsidR="000C3ED5" w:rsidRPr="00E02993" w:rsidRDefault="000C3ED5" w:rsidP="00E02993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социально – педагогическая характеристика.</w:t>
      </w: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4.7. На основании полученных данных, их коллегиального обсуждения и анализа на заседании ПМПк составляются заключение и рекомендации по индивидуальной работе с ребенком.</w:t>
      </w: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4.8. Изменение условий получения дошкольного образования, в рамках возможностей, имеющихся в МАДОУ д/с «Юбилейный» осуществляется на основе заключения ПМПк и заявления родителей (законных представителей).</w:t>
      </w: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4.9. В </w:t>
      </w:r>
      <w:r w:rsidR="00A90788">
        <w:rPr>
          <w:rFonts w:ascii="Times New Roman" w:hAnsi="Times New Roman" w:cs="Times New Roman"/>
          <w:sz w:val="28"/>
          <w:szCs w:val="28"/>
        </w:rPr>
        <w:t>марте</w:t>
      </w:r>
      <w:r w:rsidRPr="00E02993">
        <w:rPr>
          <w:rFonts w:ascii="Times New Roman" w:hAnsi="Times New Roman" w:cs="Times New Roman"/>
          <w:sz w:val="28"/>
          <w:szCs w:val="28"/>
        </w:rPr>
        <w:t xml:space="preserve"> – мае ПМПк анализирует результаты коррекционно – развивающего обучения каждого ребенка на основании динамического наблюдения и принимает решение о его дальнейшем обучении. </w:t>
      </w: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4.1</w:t>
      </w:r>
      <w:r w:rsidR="00ED7B77" w:rsidRPr="00E02993">
        <w:rPr>
          <w:rFonts w:ascii="Times New Roman" w:hAnsi="Times New Roman" w:cs="Times New Roman"/>
          <w:sz w:val="28"/>
          <w:szCs w:val="28"/>
        </w:rPr>
        <w:t>0</w:t>
      </w:r>
      <w:r w:rsidRPr="00E02993">
        <w:rPr>
          <w:rFonts w:ascii="Times New Roman" w:hAnsi="Times New Roman" w:cs="Times New Roman"/>
          <w:sz w:val="28"/>
          <w:szCs w:val="28"/>
        </w:rPr>
        <w:t>.  В ходе деятельности ПМПк оформля</w:t>
      </w:r>
      <w:r w:rsidR="00A90788">
        <w:rPr>
          <w:rFonts w:ascii="Times New Roman" w:hAnsi="Times New Roman" w:cs="Times New Roman"/>
          <w:sz w:val="28"/>
          <w:szCs w:val="28"/>
        </w:rPr>
        <w:t>е</w:t>
      </w:r>
      <w:r w:rsidRPr="00E02993">
        <w:rPr>
          <w:rFonts w:ascii="Times New Roman" w:hAnsi="Times New Roman" w:cs="Times New Roman"/>
          <w:sz w:val="28"/>
          <w:szCs w:val="28"/>
        </w:rPr>
        <w:t>тся следующая документация:</w:t>
      </w:r>
    </w:p>
    <w:p w:rsidR="000C3ED5" w:rsidRPr="00E02993" w:rsidRDefault="000C3ED5" w:rsidP="00E02993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годовой план или график плановых заседаний ПМПк;</w:t>
      </w:r>
    </w:p>
    <w:p w:rsidR="000C3ED5" w:rsidRPr="00E02993" w:rsidRDefault="000C3ED5" w:rsidP="00E02993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журнал записи детей на ПМПк;</w:t>
      </w:r>
    </w:p>
    <w:p w:rsidR="000C3ED5" w:rsidRPr="00E02993" w:rsidRDefault="000C3ED5" w:rsidP="00E0299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журнал регистрации заключений</w:t>
      </w:r>
      <w:r w:rsidR="00A90788">
        <w:rPr>
          <w:rFonts w:ascii="Times New Roman" w:hAnsi="Times New Roman" w:cs="Times New Roman"/>
          <w:sz w:val="28"/>
          <w:szCs w:val="28"/>
        </w:rPr>
        <w:t xml:space="preserve"> и рекомендаций</w:t>
      </w:r>
      <w:r w:rsidRPr="00E02993">
        <w:rPr>
          <w:rFonts w:ascii="Times New Roman" w:hAnsi="Times New Roman" w:cs="Times New Roman"/>
          <w:sz w:val="28"/>
          <w:szCs w:val="28"/>
        </w:rPr>
        <w:t xml:space="preserve"> специалистов ПМПк;</w:t>
      </w:r>
    </w:p>
    <w:p w:rsidR="000C3ED5" w:rsidRPr="00E02993" w:rsidRDefault="000C3ED5" w:rsidP="00E02993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журнал сведений о динамике развития воспитанников ДОУ;</w:t>
      </w:r>
    </w:p>
    <w:p w:rsidR="00BF1456" w:rsidRPr="00E02993" w:rsidRDefault="000C3ED5" w:rsidP="00E0299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карты психолого – медико- педагогического сопровождения с индивидуальными </w:t>
      </w:r>
      <w:r w:rsidR="00BF1456" w:rsidRPr="00E02993">
        <w:rPr>
          <w:rFonts w:ascii="Times New Roman" w:hAnsi="Times New Roman" w:cs="Times New Roman"/>
          <w:sz w:val="28"/>
          <w:szCs w:val="28"/>
        </w:rPr>
        <w:t xml:space="preserve"> образовательными маршрутами </w:t>
      </w:r>
      <w:r w:rsidRPr="00E02993">
        <w:rPr>
          <w:rFonts w:ascii="Times New Roman" w:hAnsi="Times New Roman" w:cs="Times New Roman"/>
          <w:sz w:val="28"/>
          <w:szCs w:val="28"/>
        </w:rPr>
        <w:t>воспитанников ДОУ</w:t>
      </w:r>
      <w:r w:rsidR="00BF1456" w:rsidRPr="00E02993">
        <w:rPr>
          <w:rFonts w:ascii="Times New Roman" w:hAnsi="Times New Roman" w:cs="Times New Roman"/>
          <w:sz w:val="28"/>
          <w:szCs w:val="28"/>
        </w:rPr>
        <w:t>.</w:t>
      </w:r>
      <w:r w:rsidRPr="00E0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D5" w:rsidRPr="00E02993" w:rsidRDefault="000C3ED5" w:rsidP="00E02993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Протоколы заседаний ПМПк.</w:t>
      </w:r>
    </w:p>
    <w:p w:rsidR="000C3ED5" w:rsidRPr="00E02993" w:rsidRDefault="000C3ED5" w:rsidP="00E02993">
      <w:pPr>
        <w:pStyle w:val="a3"/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t>Порядок подготовки и проведения ПМПк</w:t>
      </w:r>
    </w:p>
    <w:p w:rsidR="000C3ED5" w:rsidRPr="00E02993" w:rsidRDefault="00ED7B77" w:rsidP="00E02993">
      <w:pPr>
        <w:pStyle w:val="a3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5.1. </w:t>
      </w:r>
      <w:r w:rsidR="000C3ED5" w:rsidRPr="00E02993">
        <w:rPr>
          <w:rFonts w:ascii="Times New Roman" w:hAnsi="Times New Roman" w:cs="Times New Roman"/>
          <w:sz w:val="28"/>
          <w:szCs w:val="28"/>
        </w:rPr>
        <w:t>ПМПк работает по плану, составленному на учебный год. Заседания консилиума подразделяются на плановые и внеплановые.</w:t>
      </w:r>
    </w:p>
    <w:p w:rsidR="000C3ED5" w:rsidRPr="00E02993" w:rsidRDefault="000C3ED5" w:rsidP="00E02993">
      <w:pPr>
        <w:pStyle w:val="a3"/>
        <w:numPr>
          <w:ilvl w:val="1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Плановые ПМПк проводятся </w:t>
      </w:r>
      <w:r w:rsidR="00ED7B77" w:rsidRPr="00E0299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ПМПк. </w:t>
      </w:r>
    </w:p>
    <w:p w:rsidR="00ED7B77" w:rsidRPr="00E02993" w:rsidRDefault="000C3ED5" w:rsidP="00E02993">
      <w:pPr>
        <w:pStyle w:val="a3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Внеплановые заседания ПМПк собираются по запросам специалистов, организующих коррекционно – развивающую работу с конкретным ребенком, а также по запросам родителей (законных представителей) воспитанников. </w:t>
      </w:r>
    </w:p>
    <w:p w:rsidR="000C3ED5" w:rsidRPr="00E02993" w:rsidRDefault="000C3ED5" w:rsidP="00E02993">
      <w:pPr>
        <w:pStyle w:val="a3"/>
        <w:numPr>
          <w:ilvl w:val="1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5.</w:t>
      </w:r>
      <w:r w:rsidR="00ED7B77" w:rsidRPr="00E02993">
        <w:rPr>
          <w:rFonts w:ascii="Times New Roman" w:hAnsi="Times New Roman" w:cs="Times New Roman"/>
          <w:sz w:val="28"/>
          <w:szCs w:val="28"/>
        </w:rPr>
        <w:t>2</w:t>
      </w:r>
      <w:r w:rsidRPr="00E02993">
        <w:rPr>
          <w:rFonts w:ascii="Times New Roman" w:hAnsi="Times New Roman" w:cs="Times New Roman"/>
          <w:sz w:val="28"/>
          <w:szCs w:val="28"/>
        </w:rPr>
        <w:t>. Подготовка и проведение ПМПк:</w:t>
      </w:r>
    </w:p>
    <w:p w:rsidR="000C3ED5" w:rsidRPr="00E02993" w:rsidRDefault="000C3ED5" w:rsidP="00E0299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обсуждение ребенка на консилиуме планируется не позднее двух недель до даты его проведения.</w:t>
      </w:r>
    </w:p>
    <w:p w:rsidR="000C3ED5" w:rsidRPr="00E02993" w:rsidRDefault="000C3ED5" w:rsidP="00E0299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председатель ПМПк ставит в известность родителей (законных представителей) и специалистов консилиума о необходимости обсуждения проблемы, организует подготовку и проведение заседания ПМПк.</w:t>
      </w:r>
    </w:p>
    <w:p w:rsidR="000C3ED5" w:rsidRPr="00E02993" w:rsidRDefault="000C3ED5" w:rsidP="00E0299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ведущий специалист обсуждаемого ребенка по согласованию с председателем ПМПк составляет список специалистов, участвующих в консилиуме.</w:t>
      </w:r>
    </w:p>
    <w:p w:rsidR="000C3ED5" w:rsidRPr="00E02993" w:rsidRDefault="000C3ED5" w:rsidP="00E0299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специалисты, ведущие работу с ребенком, обязаны не позднее, чем за 3 дня до проведения ПМПк представить ведущему специалисту характеристику динамики развития ребенка за период, прошедший с момента последнего консилиума.</w:t>
      </w:r>
    </w:p>
    <w:p w:rsidR="000C3ED5" w:rsidRPr="00E02993" w:rsidRDefault="000C3ED5" w:rsidP="00E0299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lastRenderedPageBreak/>
        <w:t>на ребенка, обсуждаемого на консилиуме, заводится карта психолого – медико- педагогического сопровождения, содержащая рекомендации по организации индивидуального подхода к работе с ним. Карта хранится вместе с документацией ПМПк у председателя консилиума в месте, исключающем возможность ознакомления с ее содержанием посторонних лиц.</w:t>
      </w:r>
    </w:p>
    <w:p w:rsidR="000C3ED5" w:rsidRPr="00E02993" w:rsidRDefault="000C3ED5" w:rsidP="00E0299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5.</w:t>
      </w:r>
      <w:r w:rsidR="00ED7B77" w:rsidRPr="00E02993">
        <w:rPr>
          <w:rFonts w:ascii="Times New Roman" w:hAnsi="Times New Roman" w:cs="Times New Roman"/>
          <w:sz w:val="28"/>
          <w:szCs w:val="28"/>
        </w:rPr>
        <w:t>3</w:t>
      </w:r>
      <w:r w:rsidRPr="00E02993">
        <w:rPr>
          <w:rFonts w:ascii="Times New Roman" w:hAnsi="Times New Roman" w:cs="Times New Roman"/>
          <w:sz w:val="28"/>
          <w:szCs w:val="28"/>
        </w:rPr>
        <w:t>. Порядок проведения ПМПк:</w:t>
      </w:r>
    </w:p>
    <w:p w:rsidR="000C3ED5" w:rsidRPr="00E02993" w:rsidRDefault="000C3ED5" w:rsidP="00E0299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ПМПк проводится под руководством председателя консилиума, а в его отсутствие – заместителем председателя.</w:t>
      </w:r>
    </w:p>
    <w:p w:rsidR="000C3ED5" w:rsidRPr="00E02993" w:rsidRDefault="000C3ED5" w:rsidP="00E0299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на заседании ПМПк  все специалисты, участвующие в обследовании и / или коррекционной работе, представляют заключения на ребенка и рекомендации. Коллегиальное заключение ПМПк содержит обобщенную характеристику структуры нарушения развития ребенка (без указания диагноза) и </w:t>
      </w:r>
      <w:r w:rsidR="00ED7B77" w:rsidRPr="00E02993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с рекомендациями специалистов.</w:t>
      </w:r>
    </w:p>
    <w:p w:rsidR="000C3ED5" w:rsidRPr="00E02993" w:rsidRDefault="000C3ED5" w:rsidP="00E0299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заключения специалистов, коллегиальное заключение ПМПк доводят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0C3ED5" w:rsidRPr="00E02993" w:rsidRDefault="000C3ED5" w:rsidP="00E0299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при направлении ребенка на ТПМПК копия коллегиального заключения консилиума МАДОУ д/с «Юбилейный» выдается родителям (законным представителям) на руки;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0C3ED5" w:rsidRPr="00E02993" w:rsidRDefault="000C3ED5" w:rsidP="00E0299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протокол ПМПк оформляется секретарем консилиума не позднее, чем за 3 дня после его проведения и подписывается председателем и всеми членами ПМПк.</w:t>
      </w:r>
    </w:p>
    <w:p w:rsidR="000C3ED5" w:rsidRPr="00E02993" w:rsidRDefault="000C3ED5" w:rsidP="00E0299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председатель и члены ПМПк несут персональную ответственность за конфиденциальность информации о ребенке, полученной в процессе работы консилиума.</w:t>
      </w:r>
    </w:p>
    <w:p w:rsidR="00B4196D" w:rsidRPr="00E02993" w:rsidRDefault="00B4196D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5.4. Контроль работы ПМПк возлагается на заведующего Учреждением.</w:t>
      </w:r>
    </w:p>
    <w:p w:rsidR="00B4196D" w:rsidRPr="00E02993" w:rsidRDefault="00B4196D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5.5. Отчет о работе ПМПк заслушивается 1 раз в год на итоговом педагогическом совете (май).</w:t>
      </w:r>
    </w:p>
    <w:p w:rsidR="000C3ED5" w:rsidRPr="00E02993" w:rsidRDefault="000C3ED5" w:rsidP="00E02993">
      <w:pPr>
        <w:pStyle w:val="a3"/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специалистов ПМПк</w:t>
      </w:r>
    </w:p>
    <w:p w:rsidR="000C3ED5" w:rsidRPr="00E02993" w:rsidRDefault="000C3ED5" w:rsidP="00E0299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6.1 Специалисты ПМПк имеют право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вносить свои предложения по обеспечению профилактики физических, интеллектуальных и эмоциональных перегрузок у воспитанников, организации комфортного психоэмоционального режима, созданию здоровьесберегающей образовательной среды;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вносить свои предложения по совершенствованию деятельности консилиума;</w:t>
      </w:r>
    </w:p>
    <w:p w:rsidR="000C3ED5" w:rsidRPr="00E02993" w:rsidRDefault="000C3ED5" w:rsidP="00A90788">
      <w:pPr>
        <w:pStyle w:val="a3"/>
        <w:numPr>
          <w:ilvl w:val="0"/>
          <w:numId w:val="9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lastRenderedPageBreak/>
        <w:t>рекомендовать выбор образовательного маршрута ребенка;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выбирать и использовать коррекционные приемы и методические средства в рамках своей компетенции и квалификации;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обращаться к педагогическим работникам, администрации ДОУ, родителям (законным представителям) воспитанников для координации коррекционно – развивающей работы с детьми;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проводить в МАДОУ д/с «Юбилейный» индивидуальные и групповые обследования (медицинские, логопедические, психологические);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требовать от администрации дошкольного учреждения создания условий, необходимых для успешного выполнения своих профессиональных обязанностей, обеспечения инструктивной и  методической документации;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получать от заведующего дошкольным учреждением сведения иформативно – правового и организационного характера, знакомиться с соответствующими документами;</w:t>
      </w:r>
    </w:p>
    <w:p w:rsidR="000C3ED5" w:rsidRPr="00E02993" w:rsidRDefault="000C3ED5" w:rsidP="00E0299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обращаться за консультацией в образовательные, медицинские, специальные (коррекционные) учреждения, привлекать к работе ПМПк специалистов территориальной  психолого – медико – педагогической комиссии (ТПМПК);</w:t>
      </w:r>
    </w:p>
    <w:p w:rsidR="000C3ED5" w:rsidRPr="00E02993" w:rsidRDefault="000C3ED5" w:rsidP="00E0299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993">
        <w:rPr>
          <w:rFonts w:ascii="Times New Roman" w:hAnsi="Times New Roman" w:cs="Times New Roman"/>
          <w:sz w:val="28"/>
          <w:szCs w:val="28"/>
        </w:rPr>
        <w:t>6.2 Специалисты ПМПк обязаны:</w:t>
      </w:r>
    </w:p>
    <w:p w:rsidR="000C3ED5" w:rsidRPr="00E02993" w:rsidRDefault="000C3ED5" w:rsidP="00A90788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 xml:space="preserve">рассматривать вопросы и принимать решения строго в рамках своей профессиональной компетенции; </w:t>
      </w:r>
    </w:p>
    <w:p w:rsidR="000C3ED5" w:rsidRPr="00E02993" w:rsidRDefault="000C3ED5" w:rsidP="00E0299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 решении вопросов исходить из интересов ребенка, задач его обучения, воспитания и развития, работать в соответствии с профессионально – этическими нормами, обеспечивая полную конфиденциальность получаемой информации;</w:t>
      </w:r>
    </w:p>
    <w:p w:rsidR="000C3ED5" w:rsidRPr="00E02993" w:rsidRDefault="000C3ED5" w:rsidP="00E0299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принимать решения и вести работу в формах, исключающих возможность нанесения вреда здоровью (в т. ч. психическому), чести и достоинству воспитанников, их родителей (законных представителей), педагогических работников;</w:t>
      </w:r>
    </w:p>
    <w:p w:rsidR="000C3ED5" w:rsidRPr="00E02993" w:rsidRDefault="000C3ED5" w:rsidP="00E0299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оказывать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полноценного психического развития, эмоционально – волевой сферы детей и индивидуального подхода к ребенку;</w:t>
      </w:r>
    </w:p>
    <w:p w:rsidR="000C3ED5" w:rsidRPr="00E02993" w:rsidRDefault="000C3ED5" w:rsidP="00E02993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участвовать в управлении коллективом, содействовать созданию благоприятного психологического климата в МАДОУ д/с «Юбилейный», разрабатывать индивидуальные программы коррекционно-развивающей работы с детьми  или индивидуальные образовательные маршруты;</w:t>
      </w:r>
    </w:p>
    <w:p w:rsidR="000C3ED5" w:rsidRPr="00E02993" w:rsidRDefault="000C3ED5" w:rsidP="00E0299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осуществлять профилактику физических, интеллектуальных и психических нагрузок, эмоциональных срывов, организовывать лечебно – оздоровительные мероприятия;</w:t>
      </w:r>
    </w:p>
    <w:p w:rsidR="000C3ED5" w:rsidRPr="00E02993" w:rsidRDefault="000C3ED5" w:rsidP="00E0299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готовить подробное заключение о состоянии развития и здоровья воспитанников для представления на территориальную психолого – медико – педагогическую комиссию (ТПМПК).</w:t>
      </w:r>
    </w:p>
    <w:p w:rsidR="000C3ED5" w:rsidRPr="00E02993" w:rsidRDefault="000C3ED5" w:rsidP="00E02993">
      <w:pPr>
        <w:pStyle w:val="a3"/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993">
        <w:rPr>
          <w:rFonts w:ascii="Times New Roman" w:hAnsi="Times New Roman" w:cs="Times New Roman"/>
          <w:b/>
          <w:bCs/>
          <w:sz w:val="28"/>
          <w:szCs w:val="28"/>
        </w:rPr>
        <w:t>Ответственность специалистов ПМПк</w:t>
      </w:r>
    </w:p>
    <w:p w:rsidR="000C3ED5" w:rsidRPr="00E02993" w:rsidRDefault="000C3ED5" w:rsidP="00E0299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Специалисты ПМПк несут ответственность:</w:t>
      </w:r>
    </w:p>
    <w:p w:rsidR="000C3ED5" w:rsidRPr="00E02993" w:rsidRDefault="000C3ED5" w:rsidP="00E0299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lastRenderedPageBreak/>
        <w:t>за адекватность используемых диагностических и коррекционных методов работы;</w:t>
      </w:r>
    </w:p>
    <w:p w:rsidR="000C3ED5" w:rsidRPr="00E02993" w:rsidRDefault="000C3ED5" w:rsidP="00E02993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обоснованность рекомендаций;</w:t>
      </w:r>
    </w:p>
    <w:p w:rsidR="000C3ED5" w:rsidRPr="00E02993" w:rsidRDefault="000C3ED5" w:rsidP="00E02993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конфиденциальность полученной при обследовании информации;</w:t>
      </w:r>
    </w:p>
    <w:p w:rsidR="000C3ED5" w:rsidRPr="00E02993" w:rsidRDefault="000C3ED5" w:rsidP="00E02993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соблюдение прав и свобод личности ребенка;</w:t>
      </w:r>
    </w:p>
    <w:p w:rsidR="000C3ED5" w:rsidRPr="00E02993" w:rsidRDefault="000C3ED5" w:rsidP="00E02993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93">
        <w:rPr>
          <w:rFonts w:ascii="Times New Roman" w:hAnsi="Times New Roman" w:cs="Times New Roman"/>
          <w:sz w:val="28"/>
          <w:szCs w:val="28"/>
        </w:rPr>
        <w:t>ведение документации и ее сохранность.</w:t>
      </w: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D5" w:rsidRPr="00E02993" w:rsidRDefault="000C3ED5" w:rsidP="00E0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ED5" w:rsidRPr="00E02993" w:rsidSect="00FA075C">
      <w:foot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AF" w:rsidRDefault="001838AF">
      <w:r>
        <w:separator/>
      </w:r>
    </w:p>
  </w:endnote>
  <w:endnote w:type="continuationSeparator" w:id="1">
    <w:p w:rsidR="001838AF" w:rsidRDefault="0018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5" w:rsidRDefault="001338A6" w:rsidP="001E5B46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C3ED5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6F0CFB">
      <w:rPr>
        <w:rStyle w:val="a6"/>
        <w:rFonts w:cs="Calibri"/>
        <w:noProof/>
      </w:rPr>
      <w:t>8</w:t>
    </w:r>
    <w:r>
      <w:rPr>
        <w:rStyle w:val="a6"/>
        <w:rFonts w:cs="Calibri"/>
      </w:rPr>
      <w:fldChar w:fldCharType="end"/>
    </w:r>
  </w:p>
  <w:p w:rsidR="000C3ED5" w:rsidRDefault="000C3ED5" w:rsidP="009737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AF" w:rsidRDefault="001838AF">
      <w:r>
        <w:separator/>
      </w:r>
    </w:p>
  </w:footnote>
  <w:footnote w:type="continuationSeparator" w:id="1">
    <w:p w:rsidR="001838AF" w:rsidRDefault="0018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D8F"/>
    <w:multiLevelType w:val="hybridMultilevel"/>
    <w:tmpl w:val="2722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1BD3"/>
    <w:multiLevelType w:val="hybridMultilevel"/>
    <w:tmpl w:val="3D9E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7C60"/>
    <w:multiLevelType w:val="hybridMultilevel"/>
    <w:tmpl w:val="7A60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E6C"/>
    <w:multiLevelType w:val="hybridMultilevel"/>
    <w:tmpl w:val="BD6C64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F8E5B73"/>
    <w:multiLevelType w:val="hybridMultilevel"/>
    <w:tmpl w:val="2B1404F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F2F0A1B"/>
    <w:multiLevelType w:val="hybridMultilevel"/>
    <w:tmpl w:val="4474A74E"/>
    <w:lvl w:ilvl="0" w:tplc="FFB0C3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EA01E">
      <w:numFmt w:val="none"/>
      <w:lvlText w:val=""/>
      <w:lvlJc w:val="left"/>
      <w:pPr>
        <w:tabs>
          <w:tab w:val="num" w:pos="360"/>
        </w:tabs>
      </w:pPr>
    </w:lvl>
    <w:lvl w:ilvl="2" w:tplc="4B56AD06">
      <w:numFmt w:val="none"/>
      <w:lvlText w:val=""/>
      <w:lvlJc w:val="left"/>
      <w:pPr>
        <w:tabs>
          <w:tab w:val="num" w:pos="360"/>
        </w:tabs>
      </w:pPr>
    </w:lvl>
    <w:lvl w:ilvl="3" w:tplc="59884638">
      <w:numFmt w:val="none"/>
      <w:lvlText w:val=""/>
      <w:lvlJc w:val="left"/>
      <w:pPr>
        <w:tabs>
          <w:tab w:val="num" w:pos="360"/>
        </w:tabs>
      </w:pPr>
    </w:lvl>
    <w:lvl w:ilvl="4" w:tplc="383A6A08">
      <w:numFmt w:val="none"/>
      <w:lvlText w:val=""/>
      <w:lvlJc w:val="left"/>
      <w:pPr>
        <w:tabs>
          <w:tab w:val="num" w:pos="360"/>
        </w:tabs>
      </w:pPr>
    </w:lvl>
    <w:lvl w:ilvl="5" w:tplc="47EEFEF6">
      <w:numFmt w:val="none"/>
      <w:lvlText w:val=""/>
      <w:lvlJc w:val="left"/>
      <w:pPr>
        <w:tabs>
          <w:tab w:val="num" w:pos="360"/>
        </w:tabs>
      </w:pPr>
    </w:lvl>
    <w:lvl w:ilvl="6" w:tplc="B93CE25E">
      <w:numFmt w:val="none"/>
      <w:lvlText w:val=""/>
      <w:lvlJc w:val="left"/>
      <w:pPr>
        <w:tabs>
          <w:tab w:val="num" w:pos="360"/>
        </w:tabs>
      </w:pPr>
    </w:lvl>
    <w:lvl w:ilvl="7" w:tplc="F678F6BE">
      <w:numFmt w:val="none"/>
      <w:lvlText w:val=""/>
      <w:lvlJc w:val="left"/>
      <w:pPr>
        <w:tabs>
          <w:tab w:val="num" w:pos="360"/>
        </w:tabs>
      </w:pPr>
    </w:lvl>
    <w:lvl w:ilvl="8" w:tplc="96EA1C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A52D93"/>
    <w:multiLevelType w:val="hybridMultilevel"/>
    <w:tmpl w:val="3AFC3DE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37A2D1E"/>
    <w:multiLevelType w:val="hybridMultilevel"/>
    <w:tmpl w:val="0142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2F6A"/>
    <w:multiLevelType w:val="hybridMultilevel"/>
    <w:tmpl w:val="6B96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69C7"/>
    <w:multiLevelType w:val="hybridMultilevel"/>
    <w:tmpl w:val="A850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B5799"/>
    <w:multiLevelType w:val="hybridMultilevel"/>
    <w:tmpl w:val="B45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4253"/>
    <w:multiLevelType w:val="multilevel"/>
    <w:tmpl w:val="9F1C84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70221C21"/>
    <w:multiLevelType w:val="hybridMultilevel"/>
    <w:tmpl w:val="83420CF0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71A5228B"/>
    <w:multiLevelType w:val="hybridMultilevel"/>
    <w:tmpl w:val="E558E8C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3DE"/>
    <w:rsid w:val="000438E2"/>
    <w:rsid w:val="00057200"/>
    <w:rsid w:val="00062DEC"/>
    <w:rsid w:val="00086360"/>
    <w:rsid w:val="000A2AB5"/>
    <w:rsid w:val="000C3ED5"/>
    <w:rsid w:val="000E1114"/>
    <w:rsid w:val="000E77BD"/>
    <w:rsid w:val="00114EAD"/>
    <w:rsid w:val="001338A6"/>
    <w:rsid w:val="0017351E"/>
    <w:rsid w:val="00175B48"/>
    <w:rsid w:val="00177111"/>
    <w:rsid w:val="001838AF"/>
    <w:rsid w:val="00191DEF"/>
    <w:rsid w:val="001E5B46"/>
    <w:rsid w:val="001F332B"/>
    <w:rsid w:val="00223683"/>
    <w:rsid w:val="00275499"/>
    <w:rsid w:val="002A1A54"/>
    <w:rsid w:val="002C06CB"/>
    <w:rsid w:val="002C568A"/>
    <w:rsid w:val="002E6563"/>
    <w:rsid w:val="002F4BAA"/>
    <w:rsid w:val="00314227"/>
    <w:rsid w:val="003159F1"/>
    <w:rsid w:val="00325835"/>
    <w:rsid w:val="003303FA"/>
    <w:rsid w:val="003603A6"/>
    <w:rsid w:val="003C4DB7"/>
    <w:rsid w:val="00413151"/>
    <w:rsid w:val="00431034"/>
    <w:rsid w:val="00451745"/>
    <w:rsid w:val="00487A3C"/>
    <w:rsid w:val="00493F7E"/>
    <w:rsid w:val="004C4FB4"/>
    <w:rsid w:val="0050660F"/>
    <w:rsid w:val="005347FD"/>
    <w:rsid w:val="0054790A"/>
    <w:rsid w:val="00562943"/>
    <w:rsid w:val="00572CDC"/>
    <w:rsid w:val="00581818"/>
    <w:rsid w:val="005B0957"/>
    <w:rsid w:val="005F1DDE"/>
    <w:rsid w:val="00635FF1"/>
    <w:rsid w:val="00665364"/>
    <w:rsid w:val="006D6EF4"/>
    <w:rsid w:val="006E55BB"/>
    <w:rsid w:val="006F0CFB"/>
    <w:rsid w:val="00713EB7"/>
    <w:rsid w:val="00733CE4"/>
    <w:rsid w:val="007601A8"/>
    <w:rsid w:val="00776B1B"/>
    <w:rsid w:val="007832C4"/>
    <w:rsid w:val="007A16D9"/>
    <w:rsid w:val="007C5210"/>
    <w:rsid w:val="007D5DBF"/>
    <w:rsid w:val="007D748E"/>
    <w:rsid w:val="007F3AE3"/>
    <w:rsid w:val="00823F14"/>
    <w:rsid w:val="00831B0E"/>
    <w:rsid w:val="008443BA"/>
    <w:rsid w:val="00857A03"/>
    <w:rsid w:val="008A4A60"/>
    <w:rsid w:val="008B79AC"/>
    <w:rsid w:val="008F74C9"/>
    <w:rsid w:val="009409C5"/>
    <w:rsid w:val="00962993"/>
    <w:rsid w:val="0097378F"/>
    <w:rsid w:val="00A06233"/>
    <w:rsid w:val="00A27464"/>
    <w:rsid w:val="00A64C4B"/>
    <w:rsid w:val="00A8300A"/>
    <w:rsid w:val="00A90788"/>
    <w:rsid w:val="00A932F1"/>
    <w:rsid w:val="00AB471E"/>
    <w:rsid w:val="00AC3B23"/>
    <w:rsid w:val="00B007F9"/>
    <w:rsid w:val="00B03A81"/>
    <w:rsid w:val="00B4196D"/>
    <w:rsid w:val="00B47C64"/>
    <w:rsid w:val="00B515F4"/>
    <w:rsid w:val="00B54CE3"/>
    <w:rsid w:val="00B977E1"/>
    <w:rsid w:val="00BB4C24"/>
    <w:rsid w:val="00BC3C46"/>
    <w:rsid w:val="00BF1456"/>
    <w:rsid w:val="00C465D0"/>
    <w:rsid w:val="00C4720E"/>
    <w:rsid w:val="00C51078"/>
    <w:rsid w:val="00C54B95"/>
    <w:rsid w:val="00CC504B"/>
    <w:rsid w:val="00D165A0"/>
    <w:rsid w:val="00D243DE"/>
    <w:rsid w:val="00D37FD4"/>
    <w:rsid w:val="00D45F1E"/>
    <w:rsid w:val="00D81400"/>
    <w:rsid w:val="00DF5507"/>
    <w:rsid w:val="00E02993"/>
    <w:rsid w:val="00E14C9F"/>
    <w:rsid w:val="00E15B04"/>
    <w:rsid w:val="00E241E8"/>
    <w:rsid w:val="00E72D76"/>
    <w:rsid w:val="00E80F8E"/>
    <w:rsid w:val="00E90FF6"/>
    <w:rsid w:val="00EB6623"/>
    <w:rsid w:val="00ED0699"/>
    <w:rsid w:val="00ED3D51"/>
    <w:rsid w:val="00ED7B77"/>
    <w:rsid w:val="00EE6A25"/>
    <w:rsid w:val="00F2306F"/>
    <w:rsid w:val="00F536A4"/>
    <w:rsid w:val="00F7616B"/>
    <w:rsid w:val="00F76851"/>
    <w:rsid w:val="00FA075C"/>
    <w:rsid w:val="00FC121F"/>
    <w:rsid w:val="00FC388A"/>
    <w:rsid w:val="00FD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3DE"/>
    <w:pPr>
      <w:ind w:left="720"/>
    </w:pPr>
  </w:style>
  <w:style w:type="paragraph" w:styleId="a4">
    <w:name w:val="footer"/>
    <w:basedOn w:val="a"/>
    <w:link w:val="a5"/>
    <w:uiPriority w:val="99"/>
    <w:rsid w:val="009737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A16D9"/>
    <w:rPr>
      <w:rFonts w:cs="Times New Roman"/>
    </w:rPr>
  </w:style>
  <w:style w:type="character" w:styleId="a6">
    <w:name w:val="page number"/>
    <w:basedOn w:val="a0"/>
    <w:uiPriority w:val="99"/>
    <w:rsid w:val="0097378F"/>
    <w:rPr>
      <w:rFonts w:cs="Times New Roman"/>
    </w:rPr>
  </w:style>
  <w:style w:type="paragraph" w:styleId="a7">
    <w:name w:val="No Spacing"/>
    <w:basedOn w:val="a"/>
    <w:uiPriority w:val="99"/>
    <w:qFormat/>
    <w:rsid w:val="0043103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samsung</cp:lastModifiedBy>
  <cp:revision>36</cp:revision>
  <cp:lastPrinted>2017-01-23T12:19:00Z</cp:lastPrinted>
  <dcterms:created xsi:type="dcterms:W3CDTF">2011-05-17T06:46:00Z</dcterms:created>
  <dcterms:modified xsi:type="dcterms:W3CDTF">2017-01-24T05:10:00Z</dcterms:modified>
</cp:coreProperties>
</file>